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55E8" w14:textId="77777777" w:rsidR="00E31A6C" w:rsidRDefault="00E31A6C" w:rsidP="0018632E">
      <w:pPr>
        <w:pStyle w:val="NormalWeb"/>
        <w:bidi/>
        <w:jc w:val="center"/>
        <w:rPr>
          <w:rStyle w:val="lev"/>
          <w:rFonts w:ascii="Sakkal Majalla" w:hAnsi="Sakkal Majalla" w:cs="Sakkal Majalla"/>
          <w:sz w:val="48"/>
          <w:szCs w:val="48"/>
          <w:rtl/>
        </w:rPr>
      </w:pPr>
    </w:p>
    <w:p w14:paraId="35380811" w14:textId="5FC6CFFF" w:rsidR="00D24464" w:rsidRPr="00D4248D" w:rsidRDefault="00D24464" w:rsidP="00E31A6C">
      <w:pPr>
        <w:pStyle w:val="NormalWeb"/>
        <w:bidi/>
        <w:jc w:val="center"/>
        <w:rPr>
          <w:rFonts w:ascii="Sakkal Majalla" w:hAnsi="Sakkal Majalla" w:cs="Sakkal Majalla"/>
          <w:sz w:val="48"/>
          <w:szCs w:val="48"/>
        </w:rPr>
      </w:pPr>
      <w:r w:rsidRPr="00D4248D">
        <w:rPr>
          <w:rStyle w:val="lev"/>
          <w:rFonts w:ascii="Sakkal Majalla" w:hAnsi="Sakkal Majalla" w:cs="Sakkal Majalla"/>
          <w:sz w:val="48"/>
          <w:szCs w:val="48"/>
          <w:rtl/>
        </w:rPr>
        <w:t>بلاغ صحفي</w:t>
      </w:r>
    </w:p>
    <w:p w14:paraId="419A3630" w14:textId="77777777" w:rsidR="00D24464" w:rsidRPr="008C77A6" w:rsidRDefault="00D24464" w:rsidP="00D24464">
      <w:pPr>
        <w:pStyle w:val="NormalWeb"/>
        <w:bidi/>
        <w:jc w:val="lowKashida"/>
        <w:rPr>
          <w:rFonts w:ascii="Sakkal Majalla" w:hAnsi="Sakkal Majalla" w:cs="Sakkal Majalla"/>
          <w:b/>
          <w:bCs/>
          <w:sz w:val="32"/>
          <w:szCs w:val="32"/>
        </w:rPr>
      </w:pPr>
      <w:bookmarkStart w:id="0" w:name="_Hlk203982427"/>
      <w:r w:rsidRPr="00D24464">
        <w:rPr>
          <w:rFonts w:ascii="Sakkal Majalla" w:hAnsi="Sakkal Majalla" w:cs="Sakkal Majalla"/>
          <w:sz w:val="32"/>
          <w:szCs w:val="32"/>
          <w:rtl/>
        </w:rPr>
        <w:t xml:space="preserve">احتضن قصر المؤتمرات بمدينة ياوندي بالكاميرون، خلال الفترة الممتدة من 02 إلى 04 يونيو 2025، فعاليات الدورة الثالثة للأيام الاقتصادية الدولية للجماعات الترابية </w:t>
      </w:r>
      <w:r w:rsidRPr="00D24464">
        <w:rPr>
          <w:rFonts w:ascii="Sakkal Majalla" w:hAnsi="Sakkal Majalla" w:cs="Sakkal Majalla"/>
          <w:sz w:val="32"/>
          <w:szCs w:val="32"/>
        </w:rPr>
        <w:t>(JEICOM 2025)</w:t>
      </w:r>
      <w:r w:rsidRPr="00D24464">
        <w:rPr>
          <w:rFonts w:ascii="Sakkal Majalla" w:hAnsi="Sakkal Majalla" w:cs="Sakkal Majalla"/>
          <w:sz w:val="32"/>
          <w:szCs w:val="32"/>
          <w:rtl/>
        </w:rPr>
        <w:t>، المنظمة تحت شعار</w:t>
      </w:r>
      <w:r w:rsidRPr="00D24464">
        <w:rPr>
          <w:rFonts w:ascii="Sakkal Majalla" w:hAnsi="Sakkal Majalla" w:cs="Sakkal Majalla"/>
          <w:sz w:val="32"/>
          <w:szCs w:val="32"/>
        </w:rPr>
        <w:t xml:space="preserve">: </w:t>
      </w:r>
      <w:r w:rsidRPr="00D24464">
        <w:rPr>
          <w:rStyle w:val="lev"/>
          <w:rFonts w:ascii="Sakkal Majalla" w:hAnsi="Sakkal Majalla" w:cs="Sakkal Majalla"/>
          <w:sz w:val="32"/>
          <w:szCs w:val="32"/>
        </w:rPr>
        <w:t>"</w:t>
      </w:r>
      <w:r w:rsidRPr="00D24464">
        <w:rPr>
          <w:rStyle w:val="lev"/>
          <w:rFonts w:ascii="Sakkal Majalla" w:hAnsi="Sakkal Majalla" w:cs="Sakkal Majalla"/>
          <w:sz w:val="32"/>
          <w:szCs w:val="32"/>
          <w:rtl/>
        </w:rPr>
        <w:t>جماعة منتجة: نحو نضج المشاريع وتحقيقها على أرض الواقع</w:t>
      </w:r>
      <w:r w:rsidRPr="00D24464">
        <w:rPr>
          <w:rStyle w:val="lev"/>
          <w:rFonts w:ascii="Sakkal Majalla" w:hAnsi="Sakkal Majalla" w:cs="Sakkal Majalla"/>
          <w:sz w:val="32"/>
          <w:szCs w:val="32"/>
        </w:rPr>
        <w:t>"</w:t>
      </w:r>
      <w:r w:rsidRPr="00D24464">
        <w:rPr>
          <w:rStyle w:val="lev"/>
          <w:rFonts w:ascii="Sakkal Majalla" w:hAnsi="Sakkal Majalla" w:cs="Sakkal Majalla"/>
          <w:sz w:val="32"/>
          <w:szCs w:val="32"/>
          <w:rtl/>
        </w:rPr>
        <w:t>،</w:t>
      </w:r>
      <w:r w:rsidRPr="00D24464">
        <w:rPr>
          <w:rFonts w:ascii="Sakkal Majalla" w:hAnsi="Sakkal Majalla" w:cs="Sakkal Majalla"/>
          <w:sz w:val="32"/>
          <w:szCs w:val="32"/>
          <w:rtl/>
        </w:rPr>
        <w:t xml:space="preserve"> والتي تميزت باختيار </w:t>
      </w:r>
      <w:r w:rsidRPr="008C77A6">
        <w:rPr>
          <w:rStyle w:val="lev"/>
          <w:rFonts w:ascii="Sakkal Majalla" w:hAnsi="Sakkal Majalla" w:cs="Sakkal Majalla"/>
          <w:b w:val="0"/>
          <w:bCs w:val="0"/>
          <w:sz w:val="32"/>
          <w:szCs w:val="32"/>
          <w:rtl/>
        </w:rPr>
        <w:t>المملكة المغربية ضيف شرف</w:t>
      </w:r>
      <w:r w:rsidRPr="008C77A6">
        <w:rPr>
          <w:rFonts w:ascii="Sakkal Majalla" w:hAnsi="Sakkal Majalla" w:cs="Sakkal Majalla"/>
          <w:b/>
          <w:bCs/>
          <w:sz w:val="32"/>
          <w:szCs w:val="32"/>
          <w:rtl/>
        </w:rPr>
        <w:t xml:space="preserve"> </w:t>
      </w:r>
      <w:r w:rsidRPr="008C77A6">
        <w:rPr>
          <w:rFonts w:ascii="Sakkal Majalla" w:hAnsi="Sakkal Majalla" w:cs="Sakkal Majalla"/>
          <w:sz w:val="32"/>
          <w:szCs w:val="32"/>
          <w:rtl/>
        </w:rPr>
        <w:t>لهذه الدورة</w:t>
      </w:r>
      <w:r w:rsidRPr="008C77A6">
        <w:rPr>
          <w:rFonts w:ascii="Sakkal Majalla" w:hAnsi="Sakkal Majalla" w:cs="Sakkal Majalla"/>
          <w:b/>
          <w:bCs/>
          <w:sz w:val="32"/>
          <w:szCs w:val="32"/>
        </w:rPr>
        <w:t>.</w:t>
      </w:r>
    </w:p>
    <w:bookmarkEnd w:id="0"/>
    <w:p w14:paraId="541DAA40" w14:textId="1C5EEBF7" w:rsidR="00D24464" w:rsidRPr="00D24464" w:rsidRDefault="00D24464" w:rsidP="00D24464">
      <w:pPr>
        <w:pStyle w:val="NormalWeb"/>
        <w:bidi/>
        <w:jc w:val="lowKashida"/>
        <w:rPr>
          <w:rFonts w:ascii="Sakkal Majalla" w:hAnsi="Sakkal Majalla" w:cs="Sakkal Majalla"/>
          <w:sz w:val="32"/>
          <w:szCs w:val="32"/>
        </w:rPr>
      </w:pPr>
      <w:r w:rsidRPr="00D24464">
        <w:rPr>
          <w:rFonts w:ascii="Sakkal Majalla" w:hAnsi="Sakkal Majalla" w:cs="Sakkal Majalla"/>
          <w:sz w:val="32"/>
          <w:szCs w:val="32"/>
          <w:rtl/>
        </w:rPr>
        <w:t xml:space="preserve">وقد نظمت هذه التظاهرة في إطار شراكة بين جمعية </w:t>
      </w:r>
      <w:r w:rsidRPr="00D24464">
        <w:rPr>
          <w:rFonts w:ascii="Sakkal Majalla" w:hAnsi="Sakkal Majalla" w:cs="Sakkal Majalla"/>
          <w:sz w:val="32"/>
          <w:szCs w:val="32"/>
        </w:rPr>
        <w:t>"</w:t>
      </w:r>
      <w:r w:rsidRPr="00D24464">
        <w:rPr>
          <w:rFonts w:ascii="Sakkal Majalla" w:hAnsi="Sakkal Majalla" w:cs="Sakkal Majalla"/>
          <w:sz w:val="32"/>
          <w:szCs w:val="32"/>
          <w:rtl/>
        </w:rPr>
        <w:t xml:space="preserve">الجماعات والمدن المتحدة بالكاميرون </w:t>
      </w:r>
      <w:r w:rsidRPr="00D24464">
        <w:rPr>
          <w:rFonts w:ascii="Sakkal Majalla" w:hAnsi="Sakkal Majalla" w:cs="Sakkal Majalla"/>
          <w:sz w:val="32"/>
          <w:szCs w:val="32"/>
        </w:rPr>
        <w:t xml:space="preserve">(CVUC)" </w:t>
      </w:r>
      <w:r w:rsidRPr="00D24464">
        <w:rPr>
          <w:rFonts w:ascii="Sakkal Majalla" w:hAnsi="Sakkal Majalla" w:cs="Sakkal Majalla"/>
          <w:sz w:val="32"/>
          <w:szCs w:val="32"/>
          <w:rtl/>
        </w:rPr>
        <w:t xml:space="preserve">والصندوق الخاص </w:t>
      </w:r>
      <w:r w:rsidR="002D62CB">
        <w:rPr>
          <w:rFonts w:ascii="Sakkal Majalla" w:hAnsi="Sakkal Majalla" w:cs="Sakkal Majalla" w:hint="cs"/>
          <w:sz w:val="32"/>
          <w:szCs w:val="32"/>
          <w:rtl/>
        </w:rPr>
        <w:t>ل</w:t>
      </w:r>
      <w:r w:rsidR="002D62CB" w:rsidRPr="00D24464">
        <w:rPr>
          <w:rFonts w:ascii="Sakkal Majalla" w:hAnsi="Sakkal Majalla" w:cs="Sakkal Majalla"/>
          <w:sz w:val="32"/>
          <w:szCs w:val="32"/>
          <w:rtl/>
        </w:rPr>
        <w:t>لتدخ</w:t>
      </w:r>
      <w:r w:rsidRPr="00D24464">
        <w:rPr>
          <w:rFonts w:ascii="Sakkal Majalla" w:hAnsi="Sakkal Majalla" w:cs="Sakkal Majalla"/>
          <w:sz w:val="32"/>
          <w:szCs w:val="32"/>
          <w:rtl/>
        </w:rPr>
        <w:t>ل</w:t>
      </w:r>
      <w:r w:rsidR="002D62CB">
        <w:rPr>
          <w:rFonts w:ascii="Sakkal Majalla" w:hAnsi="Sakkal Majalla" w:cs="Sakkal Majalla" w:hint="cs"/>
          <w:sz w:val="32"/>
          <w:szCs w:val="32"/>
          <w:rtl/>
        </w:rPr>
        <w:t xml:space="preserve"> وا</w:t>
      </w:r>
      <w:r w:rsidRPr="00D24464">
        <w:rPr>
          <w:rFonts w:ascii="Sakkal Majalla" w:hAnsi="Sakkal Majalla" w:cs="Sakkal Majalla"/>
          <w:sz w:val="32"/>
          <w:szCs w:val="32"/>
          <w:rtl/>
        </w:rPr>
        <w:t xml:space="preserve">لتجهيز </w:t>
      </w:r>
      <w:r w:rsidR="002D62CB">
        <w:rPr>
          <w:rFonts w:ascii="Sakkal Majalla" w:hAnsi="Sakkal Majalla" w:cs="Sakkal Majalla" w:hint="cs"/>
          <w:sz w:val="32"/>
          <w:szCs w:val="32"/>
          <w:rtl/>
        </w:rPr>
        <w:t>ا</w:t>
      </w:r>
      <w:r w:rsidRPr="00D24464">
        <w:rPr>
          <w:rFonts w:ascii="Sakkal Majalla" w:hAnsi="Sakkal Majalla" w:cs="Sakkal Majalla"/>
          <w:sz w:val="32"/>
          <w:szCs w:val="32"/>
          <w:rtl/>
        </w:rPr>
        <w:t xml:space="preserve">لجماعي </w:t>
      </w:r>
      <w:r w:rsidRPr="00D24464">
        <w:rPr>
          <w:rFonts w:ascii="Sakkal Majalla" w:hAnsi="Sakkal Majalla" w:cs="Sakkal Majalla"/>
          <w:sz w:val="32"/>
          <w:szCs w:val="32"/>
        </w:rPr>
        <w:t>(FEICOM)</w:t>
      </w:r>
      <w:r w:rsidRPr="00D24464">
        <w:rPr>
          <w:rFonts w:ascii="Sakkal Majalla" w:hAnsi="Sakkal Majalla" w:cs="Sakkal Majalla"/>
          <w:sz w:val="32"/>
          <w:szCs w:val="32"/>
          <w:rtl/>
        </w:rPr>
        <w:t xml:space="preserve">، وعرفت مشاركة واسعة لمختلف الفاعلين الكاميرونيين، إلى جانب ممثلين عن عدد من الدول المشاركة (فرنسا، ألمانيا، بلجيكا، لوكسمبورغ، الصين، السنغال...)، فضلا عن ممثلي مقاولات ومنظمات دولية، تحت هدف مشترك يتمثل في تعزيز الشراكات بين الجماعات الترابية الكاميرونية ونظيراتها الأجنبية، وتبادل الخبرات في مجالات تمويل الجماعات الترابية </w:t>
      </w:r>
      <w:r w:rsidR="00AE6252">
        <w:rPr>
          <w:rFonts w:ascii="Sakkal Majalla" w:hAnsi="Sakkal Majalla" w:cs="Sakkal Majalla" w:hint="cs"/>
          <w:sz w:val="32"/>
          <w:szCs w:val="32"/>
          <w:rtl/>
        </w:rPr>
        <w:t xml:space="preserve">             </w:t>
      </w:r>
      <w:r w:rsidRPr="00D24464">
        <w:rPr>
          <w:rFonts w:ascii="Sakkal Majalla" w:hAnsi="Sakkal Majalla" w:cs="Sakkal Majalla"/>
          <w:sz w:val="32"/>
          <w:szCs w:val="32"/>
          <w:rtl/>
        </w:rPr>
        <w:t>واللامركزية، وكذا تطوير الشراكات بين القطاعين العام والخاص لتنفيذ مشاريع تنموية مستدامة</w:t>
      </w:r>
      <w:r w:rsidRPr="00D24464">
        <w:rPr>
          <w:rFonts w:ascii="Sakkal Majalla" w:hAnsi="Sakkal Majalla" w:cs="Sakkal Majalla"/>
          <w:sz w:val="32"/>
          <w:szCs w:val="32"/>
        </w:rPr>
        <w:t>.</w:t>
      </w:r>
    </w:p>
    <w:p w14:paraId="111938C9" w14:textId="6CD70F82" w:rsidR="00D24464" w:rsidRPr="00D24464" w:rsidRDefault="00D24464" w:rsidP="00D24464">
      <w:pPr>
        <w:pStyle w:val="NormalWeb"/>
        <w:bidi/>
        <w:jc w:val="lowKashida"/>
        <w:rPr>
          <w:rFonts w:ascii="Sakkal Majalla" w:hAnsi="Sakkal Majalla" w:cs="Sakkal Majalla"/>
          <w:sz w:val="32"/>
          <w:szCs w:val="32"/>
        </w:rPr>
      </w:pPr>
      <w:r w:rsidRPr="00D24464">
        <w:rPr>
          <w:rFonts w:ascii="Sakkal Majalla" w:hAnsi="Sakkal Majalla" w:cs="Sakkal Majalla"/>
          <w:sz w:val="32"/>
          <w:szCs w:val="32"/>
          <w:rtl/>
        </w:rPr>
        <w:t xml:space="preserve">وقد شاركت المملكة المغربية، بصفتها ضيف شرف، في هذا الحدث بوفد رفيع المستوى ترأسه السيد عبد الوهاب الجابري، </w:t>
      </w:r>
      <w:r w:rsidR="00AE6252">
        <w:rPr>
          <w:rFonts w:ascii="Sakkal Majalla" w:hAnsi="Sakkal Majalla" w:cs="Sakkal Majalla" w:hint="cs"/>
          <w:sz w:val="32"/>
          <w:szCs w:val="32"/>
          <w:rtl/>
        </w:rPr>
        <w:t>ال</w:t>
      </w:r>
      <w:r w:rsidRPr="00D24464">
        <w:rPr>
          <w:rFonts w:ascii="Sakkal Majalla" w:hAnsi="Sakkal Majalla" w:cs="Sakkal Majalla"/>
          <w:sz w:val="32"/>
          <w:szCs w:val="32"/>
          <w:rtl/>
        </w:rPr>
        <w:t xml:space="preserve">عامل </w:t>
      </w:r>
      <w:r w:rsidR="00AE6252">
        <w:rPr>
          <w:rFonts w:ascii="Sakkal Majalla" w:hAnsi="Sakkal Majalla" w:cs="Sakkal Majalla" w:hint="cs"/>
          <w:sz w:val="32"/>
          <w:szCs w:val="32"/>
          <w:rtl/>
        </w:rPr>
        <w:t>ال</w:t>
      </w:r>
      <w:r w:rsidRPr="00D24464">
        <w:rPr>
          <w:rFonts w:ascii="Sakkal Majalla" w:hAnsi="Sakkal Majalla" w:cs="Sakkal Majalla"/>
          <w:sz w:val="32"/>
          <w:szCs w:val="32"/>
          <w:rtl/>
        </w:rPr>
        <w:t>مكلف بالتعاون والتوثيق، ضم رؤساء جماعات كل من</w:t>
      </w:r>
      <w:r w:rsidR="00292CB6">
        <w:rPr>
          <w:rFonts w:ascii="Sakkal Majalla" w:hAnsi="Sakkal Majalla" w:cs="Sakkal Majalla" w:hint="cs"/>
          <w:sz w:val="32"/>
          <w:szCs w:val="32"/>
          <w:rtl/>
        </w:rPr>
        <w:t>:</w:t>
      </w:r>
      <w:r w:rsidRPr="00D24464">
        <w:rPr>
          <w:rFonts w:ascii="Sakkal Majalla" w:hAnsi="Sakkal Majalla" w:cs="Sakkal Majalla"/>
          <w:sz w:val="32"/>
          <w:szCs w:val="32"/>
          <w:rtl/>
        </w:rPr>
        <w:t xml:space="preserve"> الرباط، الخصاص، </w:t>
      </w:r>
      <w:proofErr w:type="spellStart"/>
      <w:r w:rsidRPr="00D24464">
        <w:rPr>
          <w:rFonts w:ascii="Sakkal Majalla" w:hAnsi="Sakkal Majalla" w:cs="Sakkal Majalla"/>
          <w:sz w:val="32"/>
          <w:szCs w:val="32"/>
          <w:rtl/>
        </w:rPr>
        <w:t>أركانة</w:t>
      </w:r>
      <w:proofErr w:type="spellEnd"/>
      <w:r w:rsidRPr="00D24464">
        <w:rPr>
          <w:rFonts w:ascii="Sakkal Majalla" w:hAnsi="Sakkal Majalla" w:cs="Sakkal Majalla"/>
          <w:sz w:val="32"/>
          <w:szCs w:val="32"/>
          <w:rtl/>
        </w:rPr>
        <w:t>، المنزل</w:t>
      </w:r>
      <w:r w:rsidR="00AE6252">
        <w:rPr>
          <w:rFonts w:ascii="Sakkal Majalla" w:hAnsi="Sakkal Majalla" w:cs="Sakkal Majalla" w:hint="cs"/>
          <w:sz w:val="32"/>
          <w:szCs w:val="32"/>
          <w:rtl/>
        </w:rPr>
        <w:t>ة</w:t>
      </w:r>
      <w:r w:rsidRPr="00D24464">
        <w:rPr>
          <w:rFonts w:ascii="Sakkal Majalla" w:hAnsi="Sakkal Majalla" w:cs="Sakkal Majalla"/>
          <w:sz w:val="32"/>
          <w:szCs w:val="32"/>
          <w:rtl/>
        </w:rPr>
        <w:t xml:space="preserve">، وزمران الشرقية، ونواب رؤساء </w:t>
      </w:r>
      <w:r w:rsidR="00AE6252">
        <w:rPr>
          <w:rFonts w:ascii="Sakkal Majalla" w:hAnsi="Sakkal Majalla" w:cs="Sakkal Majalla" w:hint="cs"/>
          <w:sz w:val="32"/>
          <w:szCs w:val="32"/>
          <w:rtl/>
        </w:rPr>
        <w:t xml:space="preserve">كل من : </w:t>
      </w:r>
      <w:r w:rsidRPr="00D24464">
        <w:rPr>
          <w:rFonts w:ascii="Sakkal Majalla" w:hAnsi="Sakkal Majalla" w:cs="Sakkal Majalla"/>
          <w:sz w:val="32"/>
          <w:szCs w:val="32"/>
          <w:rtl/>
        </w:rPr>
        <w:t>جماعة الحاجب، وجه</w:t>
      </w:r>
      <w:r w:rsidR="00A24C08">
        <w:rPr>
          <w:rFonts w:ascii="Sakkal Majalla" w:hAnsi="Sakkal Majalla" w:cs="Sakkal Majalla" w:hint="cs"/>
          <w:sz w:val="32"/>
          <w:szCs w:val="32"/>
          <w:rtl/>
          <w:lang w:bidi="ar-MA"/>
        </w:rPr>
        <w:t>ة</w:t>
      </w:r>
      <w:r w:rsidRPr="00D24464">
        <w:rPr>
          <w:rFonts w:ascii="Sakkal Majalla" w:hAnsi="Sakkal Majalla" w:cs="Sakkal Majalla"/>
          <w:sz w:val="32"/>
          <w:szCs w:val="32"/>
          <w:rtl/>
        </w:rPr>
        <w:t xml:space="preserve"> الرباط-سلا-القنيطرة ، والمديرين العامين لكل من شركة التنمية المحلية </w:t>
      </w:r>
      <w:r w:rsidRPr="00D24464">
        <w:rPr>
          <w:rFonts w:ascii="Sakkal Majalla" w:hAnsi="Sakkal Majalla" w:cs="Sakkal Majalla"/>
          <w:sz w:val="32"/>
          <w:szCs w:val="32"/>
        </w:rPr>
        <w:t>"</w:t>
      </w:r>
      <w:r w:rsidRPr="00D24464">
        <w:rPr>
          <w:rFonts w:ascii="Sakkal Majalla" w:hAnsi="Sakkal Majalla" w:cs="Sakkal Majalla"/>
          <w:sz w:val="32"/>
          <w:szCs w:val="32"/>
          <w:rtl/>
        </w:rPr>
        <w:t>الرباط مدينة خضراء</w:t>
      </w:r>
      <w:r w:rsidRPr="00D24464">
        <w:rPr>
          <w:rFonts w:ascii="Sakkal Majalla" w:hAnsi="Sakkal Majalla" w:cs="Sakkal Majalla"/>
          <w:sz w:val="32"/>
          <w:szCs w:val="32"/>
        </w:rPr>
        <w:t>"</w:t>
      </w:r>
      <w:r w:rsidRPr="00D24464">
        <w:rPr>
          <w:rFonts w:ascii="Sakkal Majalla" w:hAnsi="Sakkal Majalla" w:cs="Sakkal Majalla"/>
          <w:sz w:val="32"/>
          <w:szCs w:val="32"/>
          <w:rtl/>
        </w:rPr>
        <w:t xml:space="preserve">، </w:t>
      </w:r>
      <w:r w:rsidR="002F1E8F" w:rsidRPr="002F1E8F">
        <w:rPr>
          <w:rFonts w:ascii="Sakkal Majalla" w:hAnsi="Sakkal Majalla" w:cs="Sakkal Majalla"/>
          <w:sz w:val="32"/>
          <w:szCs w:val="32"/>
          <w:rtl/>
        </w:rPr>
        <w:t>شركة التنمية الجهوية لإنعاش المقاولة السياحية الصغرى والمتوسطة والصغيرة جدا</w:t>
      </w:r>
      <w:r w:rsidR="002F1E8F" w:rsidRPr="00D24464">
        <w:rPr>
          <w:rFonts w:ascii="Sakkal Majalla" w:hAnsi="Sakkal Majalla" w:cs="Sakkal Majalla"/>
          <w:sz w:val="32"/>
          <w:szCs w:val="32"/>
          <w:rtl/>
        </w:rPr>
        <w:t xml:space="preserve"> </w:t>
      </w:r>
      <w:r w:rsidRPr="00D24464">
        <w:rPr>
          <w:rFonts w:ascii="Sakkal Majalla" w:hAnsi="Sakkal Majalla" w:cs="Sakkal Majalla"/>
          <w:sz w:val="32"/>
          <w:szCs w:val="32"/>
          <w:rtl/>
        </w:rPr>
        <w:t>بجهة سوس</w:t>
      </w:r>
      <w:r w:rsidR="002F1E8F">
        <w:rPr>
          <w:rFonts w:ascii="Sakkal Majalla" w:hAnsi="Sakkal Majalla" w:cs="Sakkal Majalla" w:hint="cs"/>
          <w:sz w:val="32"/>
          <w:szCs w:val="32"/>
          <w:rtl/>
        </w:rPr>
        <w:t>-</w:t>
      </w:r>
      <w:r w:rsidRPr="00D24464">
        <w:rPr>
          <w:rFonts w:ascii="Sakkal Majalla" w:hAnsi="Sakkal Majalla" w:cs="Sakkal Majalla"/>
          <w:sz w:val="32"/>
          <w:szCs w:val="32"/>
          <w:rtl/>
        </w:rPr>
        <w:t xml:space="preserve">ماسة، بالإضافة إلى ممثلين عن المديرية العامة للجماعات الترابية، والجمعية المغربية لرؤساء مجالس الجماعات </w:t>
      </w:r>
      <w:r w:rsidRPr="00D24464">
        <w:rPr>
          <w:rFonts w:ascii="Sakkal Majalla" w:hAnsi="Sakkal Majalla" w:cs="Sakkal Majalla"/>
          <w:sz w:val="32"/>
          <w:szCs w:val="32"/>
        </w:rPr>
        <w:t>(AMPCC)</w:t>
      </w:r>
      <w:r w:rsidRPr="00D24464">
        <w:rPr>
          <w:rFonts w:ascii="Sakkal Majalla" w:hAnsi="Sakkal Majalla" w:cs="Sakkal Majalla"/>
          <w:sz w:val="32"/>
          <w:szCs w:val="32"/>
          <w:rtl/>
        </w:rPr>
        <w:t xml:space="preserve">، وجمعية جهات المغرب </w:t>
      </w:r>
      <w:r w:rsidRPr="00D24464">
        <w:rPr>
          <w:rFonts w:ascii="Sakkal Majalla" w:hAnsi="Sakkal Majalla" w:cs="Sakkal Majalla"/>
          <w:sz w:val="32"/>
          <w:szCs w:val="32"/>
        </w:rPr>
        <w:t>(ARM)</w:t>
      </w:r>
      <w:r w:rsidRPr="00D24464">
        <w:rPr>
          <w:rFonts w:ascii="Sakkal Majalla" w:hAnsi="Sakkal Majalla" w:cs="Sakkal Majalla"/>
          <w:sz w:val="32"/>
          <w:szCs w:val="32"/>
          <w:rtl/>
        </w:rPr>
        <w:t>، و</w:t>
      </w:r>
      <w:r w:rsidR="008C77A6">
        <w:rPr>
          <w:rFonts w:ascii="Sakkal Majalla" w:hAnsi="Sakkal Majalla" w:cs="Sakkal Majalla" w:hint="cs"/>
          <w:sz w:val="32"/>
          <w:szCs w:val="32"/>
          <w:rtl/>
        </w:rPr>
        <w:t>ا</w:t>
      </w:r>
      <w:r w:rsidRPr="00D24464">
        <w:rPr>
          <w:rFonts w:ascii="Sakkal Majalla" w:hAnsi="Sakkal Majalla" w:cs="Sakkal Majalla"/>
          <w:sz w:val="32"/>
          <w:szCs w:val="32"/>
          <w:rtl/>
        </w:rPr>
        <w:t xml:space="preserve">لمبادرة الوطنية للتنمية البشرية </w:t>
      </w:r>
      <w:r w:rsidRPr="00D24464">
        <w:rPr>
          <w:rFonts w:ascii="Sakkal Majalla" w:hAnsi="Sakkal Majalla" w:cs="Sakkal Majalla"/>
          <w:sz w:val="32"/>
          <w:szCs w:val="32"/>
        </w:rPr>
        <w:t>(INDH)</w:t>
      </w:r>
      <w:r w:rsidRPr="00D24464">
        <w:rPr>
          <w:rFonts w:ascii="Sakkal Majalla" w:hAnsi="Sakkal Majalla" w:cs="Sakkal Majalla"/>
          <w:sz w:val="32"/>
          <w:szCs w:val="32"/>
          <w:rtl/>
        </w:rPr>
        <w:t xml:space="preserve">، وصندوق التجهيز الجماعي </w:t>
      </w:r>
      <w:r w:rsidRPr="00D24464">
        <w:rPr>
          <w:rFonts w:ascii="Sakkal Majalla" w:hAnsi="Sakkal Majalla" w:cs="Sakkal Majalla"/>
          <w:sz w:val="32"/>
          <w:szCs w:val="32"/>
        </w:rPr>
        <w:t>(FEC)</w:t>
      </w:r>
      <w:r w:rsidRPr="00D24464">
        <w:rPr>
          <w:rFonts w:ascii="Sakkal Majalla" w:hAnsi="Sakkal Majalla" w:cs="Sakkal Majalla"/>
          <w:sz w:val="32"/>
          <w:szCs w:val="32"/>
          <w:rtl/>
        </w:rPr>
        <w:t xml:space="preserve">، وصندوق الإيداع والتدبير </w:t>
      </w:r>
      <w:r w:rsidRPr="00D24464">
        <w:rPr>
          <w:rFonts w:ascii="Sakkal Majalla" w:hAnsi="Sakkal Majalla" w:cs="Sakkal Majalla"/>
          <w:sz w:val="32"/>
          <w:szCs w:val="32"/>
        </w:rPr>
        <w:t>(CDG)</w:t>
      </w:r>
      <w:r w:rsidRPr="00D24464">
        <w:rPr>
          <w:rFonts w:ascii="Sakkal Majalla" w:hAnsi="Sakkal Majalla" w:cs="Sakkal Majalla"/>
          <w:sz w:val="32"/>
          <w:szCs w:val="32"/>
          <w:rtl/>
        </w:rPr>
        <w:t>، ووزارة التجهيز والماء</w:t>
      </w:r>
      <w:r w:rsidRPr="00D24464">
        <w:rPr>
          <w:rFonts w:ascii="Sakkal Majalla" w:hAnsi="Sakkal Majalla" w:cs="Sakkal Majalla"/>
          <w:sz w:val="32"/>
          <w:szCs w:val="32"/>
        </w:rPr>
        <w:t>.</w:t>
      </w:r>
    </w:p>
    <w:p w14:paraId="0FA44134" w14:textId="7FA31E54" w:rsidR="00D24464" w:rsidRDefault="00D24464" w:rsidP="00D24464">
      <w:pPr>
        <w:pStyle w:val="NormalWeb"/>
        <w:bidi/>
        <w:jc w:val="lowKashida"/>
        <w:rPr>
          <w:rFonts w:ascii="Sakkal Majalla" w:hAnsi="Sakkal Majalla" w:cs="Sakkal Majalla"/>
          <w:sz w:val="32"/>
          <w:szCs w:val="32"/>
          <w:rtl/>
        </w:rPr>
      </w:pPr>
      <w:r w:rsidRPr="00D24464">
        <w:rPr>
          <w:rFonts w:ascii="Sakkal Majalla" w:hAnsi="Sakkal Majalla" w:cs="Sakkal Majalla"/>
          <w:sz w:val="32"/>
          <w:szCs w:val="32"/>
          <w:rtl/>
        </w:rPr>
        <w:t xml:space="preserve">وقد </w:t>
      </w:r>
      <w:r w:rsidR="008C77A6">
        <w:rPr>
          <w:rFonts w:ascii="Sakkal Majalla" w:hAnsi="Sakkal Majalla" w:cs="Sakkal Majalla" w:hint="cs"/>
          <w:sz w:val="32"/>
          <w:szCs w:val="32"/>
          <w:rtl/>
        </w:rPr>
        <w:t>عمل</w:t>
      </w:r>
      <w:r w:rsidRPr="00D24464">
        <w:rPr>
          <w:rFonts w:ascii="Sakkal Majalla" w:hAnsi="Sakkal Majalla" w:cs="Sakkal Majalla"/>
          <w:sz w:val="32"/>
          <w:szCs w:val="32"/>
          <w:rtl/>
        </w:rPr>
        <w:t xml:space="preserve"> هذا الحضور المتميز </w:t>
      </w:r>
      <w:r w:rsidR="008F434E">
        <w:rPr>
          <w:rFonts w:ascii="Sakkal Majalla" w:hAnsi="Sakkal Majalla" w:cs="Sakkal Majalla" w:hint="cs"/>
          <w:sz w:val="32"/>
          <w:szCs w:val="32"/>
          <w:rtl/>
          <w:lang w:bidi="ar-MA"/>
        </w:rPr>
        <w:t>على</w:t>
      </w:r>
      <w:r w:rsidRPr="00D24464">
        <w:rPr>
          <w:rFonts w:ascii="Sakkal Majalla" w:hAnsi="Sakkal Majalla" w:cs="Sakkal Majalla"/>
          <w:sz w:val="32"/>
          <w:szCs w:val="32"/>
          <w:rtl/>
        </w:rPr>
        <w:t xml:space="preserve"> إبراز التجربة المغربية الرائدة في مجال اللامركزية والتنمية الترابية، من خلال جناح خاص احتضن لقاءات ثنائية ومبادلات مهنية، إلى جانب فضاء لتنظيم ورشات </w:t>
      </w:r>
      <w:proofErr w:type="spellStart"/>
      <w:r w:rsidRPr="00D24464">
        <w:rPr>
          <w:rFonts w:ascii="Sakkal Majalla" w:hAnsi="Sakkal Majalla" w:cs="Sakkal Majalla"/>
          <w:sz w:val="32"/>
          <w:szCs w:val="32"/>
          <w:rtl/>
        </w:rPr>
        <w:t>موضوعاتية</w:t>
      </w:r>
      <w:proofErr w:type="spellEnd"/>
      <w:r w:rsidRPr="00D24464">
        <w:rPr>
          <w:rFonts w:ascii="Sakkal Majalla" w:hAnsi="Sakkal Majalla" w:cs="Sakkal Majalla"/>
          <w:sz w:val="32"/>
          <w:szCs w:val="32"/>
          <w:rtl/>
        </w:rPr>
        <w:t xml:space="preserve"> حول التهيئة المجالية، والتنقل</w:t>
      </w:r>
      <w:r w:rsidR="008C77A6">
        <w:rPr>
          <w:rFonts w:ascii="Sakkal Majalla" w:hAnsi="Sakkal Majalla" w:cs="Sakkal Majalla" w:hint="cs"/>
          <w:sz w:val="32"/>
          <w:szCs w:val="32"/>
          <w:rtl/>
        </w:rPr>
        <w:t>ات</w:t>
      </w:r>
      <w:r w:rsidRPr="00D24464">
        <w:rPr>
          <w:rFonts w:ascii="Sakkal Majalla" w:hAnsi="Sakkal Majalla" w:cs="Sakkal Majalla"/>
          <w:sz w:val="32"/>
          <w:szCs w:val="32"/>
          <w:rtl/>
        </w:rPr>
        <w:t xml:space="preserve"> الحضري</w:t>
      </w:r>
      <w:r w:rsidR="008C77A6">
        <w:rPr>
          <w:rFonts w:ascii="Sakkal Majalla" w:hAnsi="Sakkal Majalla" w:cs="Sakkal Majalla" w:hint="cs"/>
          <w:sz w:val="32"/>
          <w:szCs w:val="32"/>
          <w:rtl/>
        </w:rPr>
        <w:t>ة</w:t>
      </w:r>
      <w:r w:rsidRPr="00D24464">
        <w:rPr>
          <w:rFonts w:ascii="Sakkal Majalla" w:hAnsi="Sakkal Majalla" w:cs="Sakkal Majalla"/>
          <w:sz w:val="32"/>
          <w:szCs w:val="32"/>
          <w:rtl/>
        </w:rPr>
        <w:t>، والتنمية المستدامة، والتعاون اللامركزي</w:t>
      </w:r>
      <w:r w:rsidR="00A1483F">
        <w:rPr>
          <w:rFonts w:ascii="Sakkal Majalla" w:hAnsi="Sakkal Majalla" w:cs="Sakkal Majalla" w:hint="cs"/>
          <w:sz w:val="32"/>
          <w:szCs w:val="32"/>
          <w:rtl/>
        </w:rPr>
        <w:t xml:space="preserve"> من خلال الصندوق الإفريقي لدعم التعاون الدولي اللامركزي للجماعات الترابية</w:t>
      </w:r>
      <w:r w:rsidRPr="00D24464">
        <w:rPr>
          <w:rFonts w:ascii="Sakkal Majalla" w:hAnsi="Sakkal Majalla" w:cs="Sakkal Majalla"/>
          <w:sz w:val="32"/>
          <w:szCs w:val="32"/>
          <w:rtl/>
        </w:rPr>
        <w:t>، وتمويل الجماعات الترابية</w:t>
      </w:r>
      <w:r w:rsidR="00C10F9B">
        <w:rPr>
          <w:rFonts w:ascii="Sakkal Majalla" w:hAnsi="Sakkal Majalla" w:cs="Sakkal Majalla" w:hint="cs"/>
          <w:sz w:val="32"/>
          <w:szCs w:val="32"/>
          <w:rtl/>
        </w:rPr>
        <w:t xml:space="preserve">، وتدبير المياه </w:t>
      </w:r>
      <w:r w:rsidR="00A24C08">
        <w:rPr>
          <w:rFonts w:ascii="Sakkal Majalla" w:hAnsi="Sakkal Majalla" w:cs="Sakkal Majalla" w:hint="cs"/>
          <w:sz w:val="32"/>
          <w:szCs w:val="32"/>
          <w:rtl/>
        </w:rPr>
        <w:t>والتنمية</w:t>
      </w:r>
      <w:r w:rsidR="00C10F9B">
        <w:rPr>
          <w:rFonts w:ascii="Sakkal Majalla" w:hAnsi="Sakkal Majalla" w:cs="Sakkal Majalla" w:hint="cs"/>
          <w:sz w:val="32"/>
          <w:szCs w:val="32"/>
          <w:rtl/>
        </w:rPr>
        <w:t xml:space="preserve"> المستدامة.</w:t>
      </w:r>
    </w:p>
    <w:p w14:paraId="63A86979" w14:textId="77777777" w:rsidR="00E31A6C" w:rsidRDefault="00E31A6C" w:rsidP="00E31A6C">
      <w:pPr>
        <w:pStyle w:val="NormalWeb"/>
        <w:bidi/>
        <w:jc w:val="lowKashida"/>
        <w:rPr>
          <w:rFonts w:ascii="Sakkal Majalla" w:hAnsi="Sakkal Majalla" w:cs="Sakkal Majalla"/>
          <w:sz w:val="32"/>
          <w:szCs w:val="32"/>
          <w:rtl/>
        </w:rPr>
      </w:pPr>
    </w:p>
    <w:p w14:paraId="621685D4" w14:textId="77777777" w:rsidR="00E31A6C" w:rsidRDefault="00E31A6C" w:rsidP="00E31A6C">
      <w:pPr>
        <w:pStyle w:val="NormalWeb"/>
        <w:bidi/>
        <w:jc w:val="lowKashida"/>
        <w:rPr>
          <w:rFonts w:ascii="Sakkal Majalla" w:hAnsi="Sakkal Majalla" w:cs="Sakkal Majalla"/>
          <w:sz w:val="32"/>
          <w:szCs w:val="32"/>
          <w:rtl/>
        </w:rPr>
      </w:pPr>
    </w:p>
    <w:p w14:paraId="2CD33CC1" w14:textId="77777777" w:rsidR="008F434E" w:rsidRDefault="008F434E" w:rsidP="008F434E">
      <w:pPr>
        <w:pStyle w:val="NormalWeb"/>
        <w:bidi/>
        <w:jc w:val="lowKashida"/>
        <w:rPr>
          <w:rFonts w:ascii="Sakkal Majalla" w:hAnsi="Sakkal Majalla" w:cs="Sakkal Majalla"/>
          <w:sz w:val="32"/>
          <w:szCs w:val="32"/>
          <w:rtl/>
        </w:rPr>
      </w:pPr>
    </w:p>
    <w:p w14:paraId="34A97D3E" w14:textId="031A8E56" w:rsidR="00A24C08" w:rsidRDefault="00A24C08" w:rsidP="008F434E">
      <w:pPr>
        <w:pStyle w:val="NormalWeb"/>
        <w:bidi/>
        <w:jc w:val="lowKashida"/>
        <w:rPr>
          <w:rFonts w:ascii="Sakkal Majalla" w:hAnsi="Sakkal Majalla" w:cs="Sakkal Majalla"/>
          <w:sz w:val="32"/>
          <w:szCs w:val="32"/>
        </w:rPr>
      </w:pPr>
      <w:r>
        <w:rPr>
          <w:rFonts w:ascii="Sakkal Majalla" w:hAnsi="Sakkal Majalla" w:cs="Sakkal Majalla" w:hint="cs"/>
          <w:sz w:val="32"/>
          <w:szCs w:val="32"/>
          <w:rtl/>
        </w:rPr>
        <w:t xml:space="preserve">وقد توجت هذه المشاركة بتوقيع خمس (5) </w:t>
      </w:r>
      <w:proofErr w:type="spellStart"/>
      <w:r>
        <w:rPr>
          <w:rFonts w:ascii="Sakkal Majalla" w:hAnsi="Sakkal Majalla" w:cs="Sakkal Majalla" w:hint="cs"/>
          <w:sz w:val="32"/>
          <w:szCs w:val="32"/>
          <w:rtl/>
        </w:rPr>
        <w:t>اتقاقيات</w:t>
      </w:r>
      <w:proofErr w:type="spellEnd"/>
      <w:r>
        <w:rPr>
          <w:rFonts w:ascii="Sakkal Majalla" w:hAnsi="Sakkal Majalla" w:cs="Sakkal Majalla" w:hint="cs"/>
          <w:sz w:val="32"/>
          <w:szCs w:val="32"/>
          <w:rtl/>
        </w:rPr>
        <w:t xml:space="preserve"> شراكة بين </w:t>
      </w:r>
      <w:proofErr w:type="spellStart"/>
      <w:r>
        <w:rPr>
          <w:rFonts w:ascii="Sakkal Majalla" w:hAnsi="Sakkal Majalla" w:cs="Sakkal Majalla" w:hint="cs"/>
          <w:sz w:val="32"/>
          <w:szCs w:val="32"/>
          <w:rtl/>
        </w:rPr>
        <w:t>الجماعا</w:t>
      </w:r>
      <w:proofErr w:type="spellEnd"/>
      <w:r>
        <w:rPr>
          <w:rFonts w:ascii="Sakkal Majalla" w:hAnsi="Sakkal Majalla" w:cs="Sakkal Majalla" w:hint="cs"/>
          <w:sz w:val="32"/>
          <w:szCs w:val="32"/>
          <w:rtl/>
        </w:rPr>
        <w:t xml:space="preserve"> ت المغربية </w:t>
      </w:r>
      <w:r w:rsidR="0032797C">
        <w:rPr>
          <w:rFonts w:ascii="Sakkal Majalla" w:hAnsi="Sakkal Majalla" w:cs="Sakkal Majalla" w:hint="cs"/>
          <w:sz w:val="32"/>
          <w:szCs w:val="32"/>
          <w:rtl/>
        </w:rPr>
        <w:t>(الحاجب</w:t>
      </w:r>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أركانة</w:t>
      </w:r>
      <w:proofErr w:type="spellEnd"/>
      <w:r>
        <w:rPr>
          <w:rFonts w:ascii="Sakkal Majalla" w:hAnsi="Sakkal Majalla" w:cs="Sakkal Majalla" w:hint="cs"/>
          <w:sz w:val="32"/>
          <w:szCs w:val="32"/>
          <w:rtl/>
        </w:rPr>
        <w:t xml:space="preserve">، لخصاص، زمران الشرقية ومولاي عبد الله) والكاميرونية </w:t>
      </w:r>
      <w:r w:rsidR="0032797C">
        <w:rPr>
          <w:rFonts w:ascii="Sakkal Majalla" w:hAnsi="Sakkal Majalla" w:cs="Sakkal Majalla" w:hint="cs"/>
          <w:sz w:val="32"/>
          <w:szCs w:val="32"/>
          <w:rtl/>
        </w:rPr>
        <w:t>(بيتوا</w:t>
      </w:r>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فوندونك</w:t>
      </w:r>
      <w:proofErr w:type="spellEnd"/>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ميندورو</w:t>
      </w:r>
      <w:proofErr w:type="spellEnd"/>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فوتولو</w:t>
      </w:r>
      <w:proofErr w:type="spellEnd"/>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وكومبا</w:t>
      </w:r>
      <w:proofErr w:type="spellEnd"/>
      <w:r>
        <w:rPr>
          <w:rFonts w:ascii="Sakkal Majalla" w:hAnsi="Sakkal Majalla" w:cs="Sakkal Majalla" w:hint="cs"/>
          <w:sz w:val="32"/>
          <w:szCs w:val="32"/>
          <w:rtl/>
        </w:rPr>
        <w:t>)، مما يجسد بشكل ملموس ثمار التعاون جنوب-جنوب.</w:t>
      </w:r>
    </w:p>
    <w:p w14:paraId="37A4CBBC" w14:textId="3ECE84D8" w:rsidR="00B226BF" w:rsidRPr="00C64B8E" w:rsidRDefault="0032797C" w:rsidP="00C64B8E">
      <w:pPr>
        <w:pStyle w:val="NormalWeb"/>
        <w:bidi/>
        <w:jc w:val="lowKashida"/>
        <w:rPr>
          <w:rFonts w:ascii="Sakkal Majalla" w:hAnsi="Sakkal Majalla" w:cs="Sakkal Majalla"/>
          <w:sz w:val="32"/>
          <w:szCs w:val="32"/>
          <w:lang w:val="fr-FR" w:bidi="ar-MA"/>
        </w:rPr>
      </w:pPr>
      <w:r>
        <w:rPr>
          <w:rFonts w:ascii="Sakkal Majalla" w:hAnsi="Sakkal Majalla" w:cs="Sakkal Majalla" w:hint="cs"/>
          <w:sz w:val="32"/>
          <w:szCs w:val="32"/>
          <w:rtl/>
          <w:lang w:bidi="ar-MA"/>
        </w:rPr>
        <w:t>وعلى هامش هذا اللقاء</w:t>
      </w:r>
      <w:r w:rsidR="008F434E">
        <w:rPr>
          <w:rFonts w:ascii="Sakkal Majalla" w:hAnsi="Sakkal Majalla" w:cs="Sakkal Majalla" w:hint="cs"/>
          <w:sz w:val="32"/>
          <w:szCs w:val="32"/>
          <w:rtl/>
          <w:lang w:bidi="ar-MA"/>
        </w:rPr>
        <w:t>،</w:t>
      </w:r>
      <w:r>
        <w:rPr>
          <w:rFonts w:ascii="Sakkal Majalla" w:hAnsi="Sakkal Majalla" w:cs="Sakkal Majalla" w:hint="cs"/>
          <w:sz w:val="32"/>
          <w:szCs w:val="32"/>
          <w:rtl/>
          <w:lang w:bidi="ar-MA"/>
        </w:rPr>
        <w:t xml:space="preserve"> استقبل الوفد المغربي من طرف السيد جورج </w:t>
      </w:r>
      <w:proofErr w:type="spellStart"/>
      <w:r w:rsidR="00E31A6C">
        <w:rPr>
          <w:rFonts w:ascii="Sakkal Majalla" w:hAnsi="Sakkal Majalla" w:cs="Sakkal Majalla" w:hint="cs"/>
          <w:sz w:val="32"/>
          <w:szCs w:val="32"/>
          <w:rtl/>
          <w:lang w:bidi="ar-MA"/>
        </w:rPr>
        <w:t>أ</w:t>
      </w:r>
      <w:r>
        <w:rPr>
          <w:rFonts w:ascii="Sakkal Majalla" w:hAnsi="Sakkal Majalla" w:cs="Sakkal Majalla" w:hint="cs"/>
          <w:sz w:val="32"/>
          <w:szCs w:val="32"/>
          <w:rtl/>
          <w:lang w:bidi="ar-MA"/>
        </w:rPr>
        <w:t>لونغا</w:t>
      </w:r>
      <w:proofErr w:type="spellEnd"/>
      <w:r>
        <w:rPr>
          <w:rFonts w:ascii="Sakkal Majalla" w:hAnsi="Sakkal Majalla" w:cs="Sakkal Majalla" w:hint="cs"/>
          <w:sz w:val="32"/>
          <w:szCs w:val="32"/>
          <w:rtl/>
          <w:lang w:bidi="ar-MA"/>
        </w:rPr>
        <w:t xml:space="preserve"> </w:t>
      </w:r>
      <w:proofErr w:type="spellStart"/>
      <w:r w:rsidR="00E31A6C">
        <w:rPr>
          <w:rFonts w:ascii="Sakkal Majalla" w:hAnsi="Sakkal Majalla" w:cs="Sakkal Majalla" w:hint="cs"/>
          <w:sz w:val="32"/>
          <w:szCs w:val="32"/>
          <w:rtl/>
          <w:lang w:bidi="ar-MA"/>
        </w:rPr>
        <w:t>أ</w:t>
      </w:r>
      <w:r>
        <w:rPr>
          <w:rFonts w:ascii="Sakkal Majalla" w:hAnsi="Sakkal Majalla" w:cs="Sakkal Majalla" w:hint="cs"/>
          <w:sz w:val="32"/>
          <w:szCs w:val="32"/>
          <w:rtl/>
          <w:lang w:bidi="ar-MA"/>
        </w:rPr>
        <w:t>وبام</w:t>
      </w:r>
      <w:proofErr w:type="spellEnd"/>
      <w:r>
        <w:rPr>
          <w:rFonts w:ascii="Sakkal Majalla" w:hAnsi="Sakkal Majalla" w:cs="Sakkal Majalla" w:hint="cs"/>
          <w:sz w:val="32"/>
          <w:szCs w:val="32"/>
          <w:rtl/>
          <w:lang w:bidi="ar-MA"/>
        </w:rPr>
        <w:t>، وزير اللامركزية</w:t>
      </w:r>
      <w:r w:rsidR="00C64B8E">
        <w:rPr>
          <w:rFonts w:ascii="Sakkal Majalla" w:hAnsi="Sakkal Majalla" w:cs="Sakkal Majalla" w:hint="cs"/>
          <w:sz w:val="32"/>
          <w:szCs w:val="32"/>
          <w:rtl/>
          <w:lang w:bidi="ar-MA"/>
        </w:rPr>
        <w:t xml:space="preserve"> والتنمية المحلية الكاميروني، الذي عبر عن شكره </w:t>
      </w:r>
      <w:r w:rsidR="00E31A6C">
        <w:rPr>
          <w:rFonts w:ascii="Sakkal Majalla" w:hAnsi="Sakkal Majalla" w:cs="Sakkal Majalla" w:hint="cs"/>
          <w:sz w:val="32"/>
          <w:szCs w:val="32"/>
          <w:rtl/>
          <w:lang w:bidi="ar-MA"/>
        </w:rPr>
        <w:t>وامتنانه</w:t>
      </w:r>
      <w:r w:rsidR="00C64B8E">
        <w:rPr>
          <w:rFonts w:ascii="Sakkal Majalla" w:hAnsi="Sakkal Majalla" w:cs="Sakkal Majalla" w:hint="cs"/>
          <w:sz w:val="32"/>
          <w:szCs w:val="32"/>
          <w:rtl/>
          <w:lang w:bidi="ar-MA"/>
        </w:rPr>
        <w:t xml:space="preserve"> للمملكة المغربية على مشاركتها الفاعلة في أشغال هذا المنتدى (</w:t>
      </w:r>
      <w:r w:rsidR="00C64B8E">
        <w:rPr>
          <w:rFonts w:ascii="Sakkal Majalla" w:hAnsi="Sakkal Majalla" w:cs="Sakkal Majalla"/>
          <w:sz w:val="32"/>
          <w:szCs w:val="32"/>
          <w:lang w:val="fr-FR" w:bidi="ar-MA"/>
        </w:rPr>
        <w:t>JEICOM</w:t>
      </w:r>
      <w:r w:rsidR="00C64B8E">
        <w:rPr>
          <w:rFonts w:ascii="Sakkal Majalla" w:hAnsi="Sakkal Majalla" w:cs="Sakkal Majalla" w:hint="cs"/>
          <w:sz w:val="32"/>
          <w:szCs w:val="32"/>
          <w:rtl/>
          <w:lang w:val="fr-FR" w:bidi="ar-MA"/>
        </w:rPr>
        <w:t>) مشددا في الوقت نفسه على أهمية تعزيز التعاون بين البلدين واستكشاف آفاق جديدة للتعاون الثنائي في مجال اللامركزية.</w:t>
      </w:r>
    </w:p>
    <w:p w14:paraId="1B63A2E8" w14:textId="1AE46DC0" w:rsidR="00EB4394" w:rsidRPr="00D24464" w:rsidRDefault="00D24464" w:rsidP="00D24464">
      <w:pPr>
        <w:bidi/>
        <w:jc w:val="lowKashida"/>
        <w:rPr>
          <w:rFonts w:ascii="Sakkal Majalla" w:hAnsi="Sakkal Majalla" w:cs="Sakkal Majalla"/>
          <w:sz w:val="32"/>
          <w:szCs w:val="32"/>
        </w:rPr>
      </w:pPr>
      <w:r w:rsidRPr="00D24464">
        <w:rPr>
          <w:rFonts w:ascii="Sakkal Majalla" w:hAnsi="Sakkal Majalla" w:cs="Sakkal Majalla"/>
          <w:sz w:val="32"/>
          <w:szCs w:val="32"/>
          <w:rtl/>
        </w:rPr>
        <w:t xml:space="preserve">وفي ختام فعاليات هذا الحدث، تم تتويج الجناح المغربي بلقب </w:t>
      </w:r>
      <w:r w:rsidRPr="00D24464">
        <w:rPr>
          <w:rStyle w:val="lev"/>
          <w:rFonts w:ascii="Sakkal Majalla" w:hAnsi="Sakkal Majalla" w:cs="Sakkal Majalla"/>
          <w:sz w:val="32"/>
          <w:szCs w:val="32"/>
        </w:rPr>
        <w:t>"</w:t>
      </w:r>
      <w:r w:rsidRPr="00D24464">
        <w:rPr>
          <w:rStyle w:val="lev"/>
          <w:rFonts w:ascii="Sakkal Majalla" w:hAnsi="Sakkal Majalla" w:cs="Sakkal Majalla"/>
          <w:sz w:val="32"/>
          <w:szCs w:val="32"/>
          <w:rtl/>
        </w:rPr>
        <w:t>أفضل جناح</w:t>
      </w:r>
      <w:r w:rsidR="008C77A6">
        <w:rPr>
          <w:rStyle w:val="lev"/>
          <w:rFonts w:ascii="Sakkal Majalla" w:hAnsi="Sakkal Majalla" w:cs="Sakkal Majalla" w:hint="cs"/>
          <w:sz w:val="32"/>
          <w:szCs w:val="32"/>
          <w:rtl/>
        </w:rPr>
        <w:t>"</w:t>
      </w:r>
      <w:r w:rsidRPr="00D24464">
        <w:rPr>
          <w:rStyle w:val="lev"/>
          <w:rFonts w:ascii="Sakkal Majalla" w:hAnsi="Sakkal Majalla" w:cs="Sakkal Majalla"/>
          <w:sz w:val="32"/>
          <w:szCs w:val="32"/>
          <w:rtl/>
        </w:rPr>
        <w:t xml:space="preserve"> </w:t>
      </w:r>
      <w:r w:rsidR="008C77A6" w:rsidRPr="008C77A6">
        <w:rPr>
          <w:rStyle w:val="lev"/>
          <w:rFonts w:ascii="Sakkal Majalla" w:hAnsi="Sakkal Majalla" w:cs="Sakkal Majalla" w:hint="cs"/>
          <w:b w:val="0"/>
          <w:bCs w:val="0"/>
          <w:sz w:val="32"/>
          <w:szCs w:val="32"/>
          <w:rtl/>
        </w:rPr>
        <w:t>في فعاليات</w:t>
      </w:r>
      <w:r w:rsidR="008C77A6" w:rsidRPr="00D24464">
        <w:rPr>
          <w:rFonts w:ascii="Sakkal Majalla" w:hAnsi="Sakkal Majalla" w:cs="Sakkal Majalla"/>
          <w:sz w:val="32"/>
          <w:szCs w:val="32"/>
          <w:rtl/>
        </w:rPr>
        <w:t xml:space="preserve"> الدورة الثالثة للأيام الاقتصادية الدولية للجماعات </w:t>
      </w:r>
      <w:r w:rsidR="008C77A6" w:rsidRPr="00D24464">
        <w:rPr>
          <w:rFonts w:ascii="Sakkal Majalla" w:hAnsi="Sakkal Majalla" w:cs="Sakkal Majalla" w:hint="cs"/>
          <w:sz w:val="32"/>
          <w:szCs w:val="32"/>
          <w:rtl/>
        </w:rPr>
        <w:t xml:space="preserve">الترابية </w:t>
      </w:r>
      <w:r w:rsidR="008C77A6" w:rsidRPr="00D24464">
        <w:rPr>
          <w:rFonts w:ascii="Sakkal Majalla" w:hAnsi="Sakkal Majalla" w:cs="Sakkal Majalla"/>
          <w:sz w:val="32"/>
          <w:szCs w:val="32"/>
        </w:rPr>
        <w:t>JEICOM 2025)</w:t>
      </w:r>
      <w:r w:rsidR="008C77A6">
        <w:rPr>
          <w:rFonts w:ascii="Sakkal Majalla" w:hAnsi="Sakkal Majalla" w:cs="Sakkal Majalla" w:hint="cs"/>
          <w:sz w:val="32"/>
          <w:szCs w:val="32"/>
          <w:rtl/>
        </w:rPr>
        <w:t xml:space="preserve">)، </w:t>
      </w:r>
      <w:r w:rsidRPr="00D24464">
        <w:rPr>
          <w:rFonts w:ascii="Sakkal Majalla" w:hAnsi="Sakkal Majalla" w:cs="Sakkal Majalla"/>
          <w:sz w:val="32"/>
          <w:szCs w:val="32"/>
          <w:rtl/>
        </w:rPr>
        <w:t>وذلك اعترا</w:t>
      </w:r>
      <w:r w:rsidR="008C77A6">
        <w:rPr>
          <w:rFonts w:ascii="Sakkal Majalla" w:hAnsi="Sakkal Majalla" w:cs="Sakkal Majalla" w:hint="cs"/>
          <w:sz w:val="32"/>
          <w:szCs w:val="32"/>
          <w:rtl/>
        </w:rPr>
        <w:t>فا</w:t>
      </w:r>
      <w:r w:rsidRPr="00D24464">
        <w:rPr>
          <w:rFonts w:ascii="Sakkal Majalla" w:hAnsi="Sakkal Majalla" w:cs="Sakkal Majalla"/>
          <w:sz w:val="32"/>
          <w:szCs w:val="32"/>
          <w:rtl/>
        </w:rPr>
        <w:t xml:space="preserve"> بجودة </w:t>
      </w:r>
      <w:r w:rsidR="008C77A6">
        <w:rPr>
          <w:rFonts w:ascii="Sakkal Majalla" w:hAnsi="Sakkal Majalla" w:cs="Sakkal Majalla" w:hint="cs"/>
          <w:sz w:val="32"/>
          <w:szCs w:val="32"/>
          <w:rtl/>
        </w:rPr>
        <w:t>التنظيم</w:t>
      </w:r>
      <w:r w:rsidRPr="00D24464">
        <w:rPr>
          <w:rFonts w:ascii="Sakkal Majalla" w:hAnsi="Sakkal Majalla" w:cs="Sakkal Majalla"/>
          <w:sz w:val="32"/>
          <w:szCs w:val="32"/>
          <w:rtl/>
        </w:rPr>
        <w:t xml:space="preserve"> </w:t>
      </w:r>
      <w:r w:rsidR="008C77A6">
        <w:rPr>
          <w:rFonts w:ascii="Sakkal Majalla" w:hAnsi="Sakkal Majalla" w:cs="Sakkal Majalla" w:hint="cs"/>
          <w:sz w:val="32"/>
          <w:szCs w:val="32"/>
          <w:rtl/>
        </w:rPr>
        <w:t xml:space="preserve">وقيمة </w:t>
      </w:r>
      <w:r w:rsidRPr="00D24464">
        <w:rPr>
          <w:rFonts w:ascii="Sakkal Majalla" w:hAnsi="Sakkal Majalla" w:cs="Sakkal Majalla"/>
          <w:sz w:val="32"/>
          <w:szCs w:val="32"/>
          <w:rtl/>
        </w:rPr>
        <w:t>المشاريع</w:t>
      </w:r>
      <w:r w:rsidR="008C77A6">
        <w:rPr>
          <w:rFonts w:ascii="Sakkal Majalla" w:hAnsi="Sakkal Majalla" w:cs="Sakkal Majalla" w:hint="cs"/>
          <w:sz w:val="32"/>
          <w:szCs w:val="32"/>
          <w:rtl/>
        </w:rPr>
        <w:t xml:space="preserve"> والمبادرات</w:t>
      </w:r>
      <w:r w:rsidRPr="00D24464">
        <w:rPr>
          <w:rFonts w:ascii="Sakkal Majalla" w:hAnsi="Sakkal Majalla" w:cs="Sakkal Majalla"/>
          <w:sz w:val="32"/>
          <w:szCs w:val="32"/>
          <w:rtl/>
        </w:rPr>
        <w:t xml:space="preserve"> المعروضة فيه</w:t>
      </w:r>
      <w:r w:rsidR="002F1E8F">
        <w:rPr>
          <w:rFonts w:ascii="Sakkal Majalla" w:hAnsi="Sakkal Majalla" w:cs="Sakkal Majalla" w:hint="cs"/>
          <w:sz w:val="32"/>
          <w:szCs w:val="32"/>
          <w:rtl/>
        </w:rPr>
        <w:t>.</w:t>
      </w:r>
      <w:r w:rsidRPr="00D24464">
        <w:rPr>
          <w:rFonts w:ascii="Sakkal Majalla" w:hAnsi="Sakkal Majalla" w:cs="Sakkal Majalla"/>
          <w:sz w:val="32"/>
          <w:szCs w:val="32"/>
          <w:rtl/>
        </w:rPr>
        <w:t xml:space="preserve"> وتجدر الإشارة إلى أنه تم توقيع عدة اتفاقيات تمويل لمشاريع واعدة، بهدف تعزيز دينامية التعاون اللامركزي بين الجماعات الترابية المغربية ونظيراتها الكاميرونية</w:t>
      </w:r>
      <w:r w:rsidR="008C77A6">
        <w:rPr>
          <w:rFonts w:ascii="Sakkal Majalla" w:hAnsi="Sakkal Majalla" w:cs="Sakkal Majalla" w:hint="cs"/>
          <w:sz w:val="32"/>
          <w:szCs w:val="32"/>
          <w:rtl/>
        </w:rPr>
        <w:t>.</w:t>
      </w:r>
    </w:p>
    <w:sectPr w:rsidR="00EB4394" w:rsidRPr="00D24464" w:rsidSect="00D4248D">
      <w:headerReference w:type="default" r:id="rId6"/>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A859" w14:textId="77777777" w:rsidR="00B372FF" w:rsidRDefault="00B372FF" w:rsidP="00E31A6C">
      <w:r>
        <w:separator/>
      </w:r>
    </w:p>
  </w:endnote>
  <w:endnote w:type="continuationSeparator" w:id="0">
    <w:p w14:paraId="6D7C1AB0" w14:textId="77777777" w:rsidR="00B372FF" w:rsidRDefault="00B372FF" w:rsidP="00E3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BAF0" w14:textId="7C816D93" w:rsidR="00E31A6C" w:rsidRDefault="00E31A6C">
    <w:pPr>
      <w:pStyle w:val="Pieddepage"/>
    </w:pPr>
    <w:r>
      <w:rPr>
        <w:noProof/>
      </w:rPr>
      <w:drawing>
        <wp:anchor distT="0" distB="0" distL="114300" distR="114300" simplePos="0" relativeHeight="251661312" behindDoc="1" locked="0" layoutInCell="1" allowOverlap="1" wp14:anchorId="0C558FD3" wp14:editId="63FA86B7">
          <wp:simplePos x="0" y="0"/>
          <wp:positionH relativeFrom="page">
            <wp:align>right</wp:align>
          </wp:positionH>
          <wp:positionV relativeFrom="paragraph">
            <wp:posOffset>-590550</wp:posOffset>
          </wp:positionV>
          <wp:extent cx="7545600" cy="1191600"/>
          <wp:effectExtent l="0" t="0" r="0" b="889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5600" cy="119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CA5E" w14:textId="77777777" w:rsidR="00B372FF" w:rsidRDefault="00B372FF" w:rsidP="00E31A6C">
      <w:r>
        <w:separator/>
      </w:r>
    </w:p>
  </w:footnote>
  <w:footnote w:type="continuationSeparator" w:id="0">
    <w:p w14:paraId="6BB18D2A" w14:textId="77777777" w:rsidR="00B372FF" w:rsidRDefault="00B372FF" w:rsidP="00E3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C9FB" w14:textId="42BD62FA" w:rsidR="00E31A6C" w:rsidRDefault="00E31A6C">
    <w:pPr>
      <w:pStyle w:val="En-tte"/>
    </w:pPr>
    <w:r>
      <w:rPr>
        <w:noProof/>
      </w:rPr>
      <w:drawing>
        <wp:anchor distT="0" distB="0" distL="114300" distR="114300" simplePos="0" relativeHeight="251659264" behindDoc="1" locked="0" layoutInCell="1" allowOverlap="1" wp14:anchorId="768AD800" wp14:editId="769E06D4">
          <wp:simplePos x="0" y="0"/>
          <wp:positionH relativeFrom="page">
            <wp:align>right</wp:align>
          </wp:positionH>
          <wp:positionV relativeFrom="paragraph">
            <wp:posOffset>-448310</wp:posOffset>
          </wp:positionV>
          <wp:extent cx="7552800" cy="1206000"/>
          <wp:effectExtent l="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2800" cy="1206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D4"/>
    <w:rsid w:val="00163FFF"/>
    <w:rsid w:val="0018632E"/>
    <w:rsid w:val="0019442F"/>
    <w:rsid w:val="00265DF6"/>
    <w:rsid w:val="00292CB6"/>
    <w:rsid w:val="002A4A12"/>
    <w:rsid w:val="002B6ED4"/>
    <w:rsid w:val="002D62CB"/>
    <w:rsid w:val="002F1E8F"/>
    <w:rsid w:val="0032797C"/>
    <w:rsid w:val="00365089"/>
    <w:rsid w:val="008C77A6"/>
    <w:rsid w:val="008F434E"/>
    <w:rsid w:val="00A1483F"/>
    <w:rsid w:val="00A24C08"/>
    <w:rsid w:val="00AE6252"/>
    <w:rsid w:val="00B226BF"/>
    <w:rsid w:val="00B372FF"/>
    <w:rsid w:val="00C10F9B"/>
    <w:rsid w:val="00C64B8E"/>
    <w:rsid w:val="00CF3CB4"/>
    <w:rsid w:val="00D24464"/>
    <w:rsid w:val="00D4248D"/>
    <w:rsid w:val="00E31A6C"/>
    <w:rsid w:val="00E57BD8"/>
    <w:rsid w:val="00EB439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5660"/>
  <w15:chartTrackingRefBased/>
  <w15:docId w15:val="{1EC8B796-FE84-4410-9F86-9A369A76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64"/>
    <w:pPr>
      <w:spacing w:after="0" w:line="240" w:lineRule="auto"/>
    </w:pPr>
    <w:rPr>
      <w:rFonts w:ascii="Calibri" w:hAnsi="Calibri" w:cs="Calibri"/>
      <w:lang w:eastAsia="f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4464"/>
    <w:pPr>
      <w:spacing w:before="100" w:beforeAutospacing="1" w:after="100" w:afterAutospacing="1"/>
    </w:pPr>
  </w:style>
  <w:style w:type="character" w:styleId="lev">
    <w:name w:val="Strong"/>
    <w:basedOn w:val="Policepardfaut"/>
    <w:uiPriority w:val="22"/>
    <w:qFormat/>
    <w:rsid w:val="00D24464"/>
    <w:rPr>
      <w:b/>
      <w:bCs/>
    </w:rPr>
  </w:style>
  <w:style w:type="paragraph" w:styleId="En-tte">
    <w:name w:val="header"/>
    <w:basedOn w:val="Normal"/>
    <w:link w:val="En-tteCar"/>
    <w:uiPriority w:val="99"/>
    <w:unhideWhenUsed/>
    <w:rsid w:val="00E31A6C"/>
    <w:pPr>
      <w:tabs>
        <w:tab w:val="center" w:pos="4536"/>
        <w:tab w:val="right" w:pos="9072"/>
      </w:tabs>
    </w:pPr>
  </w:style>
  <w:style w:type="character" w:customStyle="1" w:styleId="En-tteCar">
    <w:name w:val="En-tête Car"/>
    <w:basedOn w:val="Policepardfaut"/>
    <w:link w:val="En-tte"/>
    <w:uiPriority w:val="99"/>
    <w:rsid w:val="00E31A6C"/>
    <w:rPr>
      <w:rFonts w:ascii="Calibri" w:hAnsi="Calibri" w:cs="Calibri"/>
      <w:lang w:eastAsia="fr-MA"/>
    </w:rPr>
  </w:style>
  <w:style w:type="paragraph" w:styleId="Pieddepage">
    <w:name w:val="footer"/>
    <w:basedOn w:val="Normal"/>
    <w:link w:val="PieddepageCar"/>
    <w:uiPriority w:val="99"/>
    <w:unhideWhenUsed/>
    <w:rsid w:val="00E31A6C"/>
    <w:pPr>
      <w:tabs>
        <w:tab w:val="center" w:pos="4536"/>
        <w:tab w:val="right" w:pos="9072"/>
      </w:tabs>
    </w:pPr>
  </w:style>
  <w:style w:type="character" w:customStyle="1" w:styleId="PieddepageCar">
    <w:name w:val="Pied de page Car"/>
    <w:basedOn w:val="Policepardfaut"/>
    <w:link w:val="Pieddepage"/>
    <w:uiPriority w:val="99"/>
    <w:rsid w:val="00E31A6C"/>
    <w:rPr>
      <w:rFonts w:ascii="Calibri" w:hAnsi="Calibri" w:cs="Calibri"/>
      <w:lang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EZZIDANI Saïd</dc:creator>
  <cp:keywords/>
  <dc:description/>
  <cp:lastModifiedBy>Zanniby Fatiha</cp:lastModifiedBy>
  <cp:revision>2</cp:revision>
  <dcterms:created xsi:type="dcterms:W3CDTF">2025-07-21T08:32:00Z</dcterms:created>
  <dcterms:modified xsi:type="dcterms:W3CDTF">2025-07-21T08:32:00Z</dcterms:modified>
</cp:coreProperties>
</file>